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NÓMINA CDE PRI DURANGO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PRESIDENTE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  <w:tab/>
        <w:tab/>
        <w:tab/>
        <w:tab/>
        <w:tab/>
        <w:t xml:space="preserve">$ 20,000.00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Secretario Particular</w:t>
        <w:tab/>
        <w:tab/>
        <w:tab/>
        <w:tab/>
        <w:tab/>
        <w:tab/>
        <w:tab/>
        <w:t xml:space="preserve">$   7,650.00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Asesor</w:t>
        <w:tab/>
        <w:tab/>
        <w:tab/>
        <w:tab/>
        <w:tab/>
        <w:tab/>
        <w:tab/>
        <w:tab/>
        <w:tab/>
        <w:t xml:space="preserve">$   5,000.00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Asistente</w:t>
        <w:tab/>
        <w:tab/>
        <w:tab/>
        <w:tab/>
        <w:tab/>
        <w:tab/>
        <w:tab/>
        <w:tab/>
        <w:tab/>
        <w:t xml:space="preserve">$   3,250.00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Chofer</w:t>
        <w:tab/>
        <w:tab/>
        <w:tab/>
        <w:tab/>
        <w:tab/>
        <w:tab/>
        <w:tab/>
        <w:tab/>
        <w:tab/>
        <w:t xml:space="preserve">$   7,000.00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Secretaria</w:t>
        <w:tab/>
        <w:tab/>
        <w:tab/>
        <w:tab/>
        <w:tab/>
        <w:tab/>
        <w:tab/>
        <w:tab/>
        <w:tab/>
        <w:t xml:space="preserve">$   2,500.00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SECRETARIA GENERAL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  <w:tab/>
        <w:tab/>
        <w:tab/>
        <w:t xml:space="preserve">$ 10,000.00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Secretaria Particular</w:t>
        <w:tab/>
        <w:tab/>
        <w:tab/>
        <w:tab/>
        <w:tab/>
        <w:tab/>
        <w:tab/>
        <w:t xml:space="preserve">$   5,000.00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Chofer</w:t>
        <w:tab/>
        <w:tab/>
        <w:tab/>
        <w:tab/>
        <w:tab/>
        <w:tab/>
        <w:tab/>
        <w:tab/>
        <w:tab/>
        <w:t xml:space="preserve">$   3,000.00 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Secretaria</w:t>
        <w:tab/>
        <w:tab/>
        <w:tab/>
        <w:tab/>
        <w:tab/>
        <w:tab/>
        <w:tab/>
        <w:tab/>
        <w:tab/>
        <w:t xml:space="preserve">$   3,000.00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DELEGADO CEN DEL PRI</w:t>
        <w:tab/>
        <w:tab/>
        <w:tab/>
        <w:tab/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Secretaria</w:t>
        <w:tab/>
        <w:tab/>
        <w:tab/>
        <w:tab/>
        <w:tab/>
        <w:tab/>
        <w:tab/>
        <w:tab/>
        <w:tab/>
        <w:t xml:space="preserve">$   3,000.00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SECRETARÍA DE ORGANIZACIÓN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  <w:tab/>
        <w:t xml:space="preserve">$   7,500.00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(Acéfalo)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Sub-Secretario de Organización</w:t>
        <w:tab/>
        <w:tab/>
        <w:tab/>
        <w:tab/>
        <w:tab/>
        <w:t xml:space="preserve">$   6,000.00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Secretaria</w:t>
        <w:tab/>
        <w:tab/>
        <w:tab/>
        <w:tab/>
        <w:tab/>
        <w:tab/>
        <w:tab/>
        <w:tab/>
        <w:tab/>
        <w:t xml:space="preserve">$   2,000.00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SECRETARIO DE ACCIÓN ELECTORAL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  <w:t xml:space="preserve">$   8,500.00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Sub-Secretario de Acción Electoral</w:t>
        <w:tab/>
        <w:tab/>
        <w:tab/>
        <w:tab/>
        <w:t xml:space="preserve">$   5,000.00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Asistente</w:t>
        <w:tab/>
        <w:tab/>
        <w:tab/>
        <w:tab/>
        <w:tab/>
        <w:tab/>
        <w:tab/>
        <w:tab/>
        <w:tab/>
        <w:t xml:space="preserve">$   4,000.00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Secretaria</w:t>
        <w:tab/>
        <w:tab/>
        <w:tab/>
        <w:tab/>
        <w:tab/>
        <w:tab/>
        <w:tab/>
        <w:tab/>
        <w:tab/>
        <w:t xml:space="preserve">$   3,750.00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SECRETARIA DE GESTIÓN SOCIAL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  <w:tab/>
        <w:t xml:space="preserve">$   7,000.00 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Secretaria</w:t>
        <w:tab/>
        <w:tab/>
        <w:tab/>
        <w:tab/>
        <w:tab/>
        <w:tab/>
        <w:tab/>
        <w:tab/>
        <w:tab/>
        <w:t xml:space="preserve">$   2,000.00  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SECRETARIO DE FINANZAS Y ADMINISTRACIÓN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 xml:space="preserve">$ 10,000.00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Sub-Secretaria de Finanzas y Administración</w:t>
        <w:tab/>
        <w:tab/>
        <w:tab/>
        <w:t xml:space="preserve">$   5,000.00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Asesora</w:t>
        <w:tab/>
        <w:tab/>
        <w:tab/>
        <w:tab/>
        <w:tab/>
        <w:tab/>
        <w:tab/>
        <w:tab/>
        <w:tab/>
        <w:t xml:space="preserve">$   6,000.00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Asesora</w:t>
        <w:tab/>
        <w:tab/>
        <w:tab/>
        <w:tab/>
        <w:tab/>
        <w:tab/>
        <w:tab/>
        <w:tab/>
        <w:tab/>
        <w:t xml:space="preserve">$   6,000.00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Asistente de Soporte Técnico</w:t>
        <w:tab/>
        <w:tab/>
        <w:tab/>
        <w:tab/>
        <w:tab/>
        <w:t xml:space="preserve">$   4,000.00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Recepcionista</w:t>
        <w:tab/>
        <w:tab/>
        <w:tab/>
        <w:tab/>
        <w:tab/>
        <w:tab/>
        <w:tab/>
        <w:tab/>
        <w:t xml:space="preserve">$   3,000.00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Mensajero</w:t>
        <w:tab/>
        <w:tab/>
        <w:tab/>
        <w:tab/>
        <w:tab/>
        <w:tab/>
        <w:tab/>
        <w:tab/>
        <w:tab/>
        <w:t xml:space="preserve">$   3,000.00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Mensajero</w:t>
        <w:tab/>
        <w:tab/>
        <w:tab/>
        <w:tab/>
        <w:tab/>
        <w:tab/>
        <w:tab/>
        <w:tab/>
        <w:tab/>
        <w:t xml:space="preserve">$   2,000.00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Secretaria</w:t>
        <w:tab/>
        <w:tab/>
        <w:tab/>
        <w:tab/>
        <w:tab/>
        <w:tab/>
        <w:tab/>
        <w:tab/>
        <w:tab/>
        <w:t xml:space="preserve">$   4,000.00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SECRETARÍA JURÍDICA Y DE TRANSPARENCIA</w:t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$   8,000.00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Sub-Secretaria Jurídica</w:t>
        <w:tab/>
        <w:tab/>
        <w:tab/>
        <w:tab/>
        <w:tab/>
        <w:tab/>
        <w:t xml:space="preserve">$   2,500.00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Secretaria</w:t>
        <w:tab/>
        <w:tab/>
        <w:tab/>
        <w:tab/>
        <w:tab/>
        <w:tab/>
        <w:tab/>
        <w:tab/>
        <w:tab/>
        <w:t xml:space="preserve">$   1,500.00  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SECRETARIO DE FOMENTO DEPORTIVO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  <w:t xml:space="preserve">$   7,000.00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SECRETARIO DE COMUNICACIÓN INSTITUCIONAL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 xml:space="preserve">$   9,000.00   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Sub-Secretario de Comunicación Institucional</w:t>
        <w:tab/>
        <w:tab/>
        <w:t xml:space="preserve">$   5,000.00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Fotógrafo</w:t>
        <w:tab/>
        <w:tab/>
        <w:tab/>
        <w:tab/>
        <w:tab/>
        <w:tab/>
        <w:tab/>
        <w:tab/>
        <w:tab/>
        <w:t xml:space="preserve">$   8,000.00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Camarógrafo</w:t>
        <w:tab/>
        <w:tab/>
        <w:tab/>
        <w:tab/>
        <w:tab/>
        <w:tab/>
        <w:tab/>
        <w:tab/>
        <w:t xml:space="preserve">$   6,000.00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Diseñador</w:t>
        <w:tab/>
        <w:tab/>
        <w:tab/>
        <w:tab/>
        <w:tab/>
        <w:tab/>
        <w:tab/>
        <w:tab/>
        <w:tab/>
        <w:t xml:space="preserve">$   5,000.00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Asistente</w:t>
        <w:tab/>
        <w:tab/>
        <w:tab/>
        <w:tab/>
        <w:tab/>
        <w:tab/>
        <w:tab/>
        <w:tab/>
        <w:tab/>
        <w:t xml:space="preserve">$   5,000.00</w:t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Auxiliar</w:t>
        <w:tab/>
        <w:tab/>
        <w:tab/>
        <w:tab/>
        <w:tab/>
        <w:tab/>
        <w:tab/>
        <w:tab/>
        <w:tab/>
        <w:t xml:space="preserve">$   1,500.00 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Secretaria</w:t>
        <w:tab/>
        <w:tab/>
        <w:tab/>
        <w:tab/>
        <w:tab/>
        <w:tab/>
        <w:tab/>
        <w:tab/>
        <w:tab/>
        <w:t xml:space="preserve">$   4,000.00</w:t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SECRETARIA DE ATENCIÓN A ADULTOS MAYORES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 xml:space="preserve">$   3,000.00</w: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Secretaria</w:t>
        <w:tab/>
        <w:tab/>
        <w:tab/>
        <w:tab/>
        <w:tab/>
        <w:tab/>
        <w:tab/>
        <w:tab/>
        <w:tab/>
        <w:t xml:space="preserve">$   2,000.00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SECRETARIO DE ATENCIÓN A MUNICIPIOS EN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OPOSICIÓN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  <w:tab/>
        <w:tab/>
        <w:tab/>
        <w:tab/>
        <w:tab/>
        <w:tab/>
        <w:tab/>
        <w:tab/>
        <w:t xml:space="preserve">$   6,000.00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CONTRALORA GENERAL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  <w:tab/>
        <w:tab/>
        <w:tab/>
        <w:t xml:space="preserve">$   5,000.00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Sub-Contralora </w:t>
        <w:tab/>
        <w:tab/>
        <w:tab/>
        <w:tab/>
        <w:tab/>
        <w:tab/>
        <w:tab/>
        <w:tab/>
        <w:t xml:space="preserve">$   3,750.00 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SECRETARIA ADJUNTA A LA PRESIDENCIA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 xml:space="preserve">$   7,500.00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COORDINADOR DE SERVICIOS GENERALES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 xml:space="preserve">$   7,500.00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Sub-Coordinador de Servicios Generales</w:t>
        <w:tab/>
        <w:tab/>
        <w:tab/>
        <w:t xml:space="preserve">$   2,700.00</w:t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Auxiliar de Eventos</w:t>
        <w:tab/>
        <w:tab/>
        <w:tab/>
        <w:tab/>
        <w:tab/>
        <w:tab/>
        <w:tab/>
        <w:t xml:space="preserve">$   2,600.00 </w:t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Vigilante</w:t>
        <w:tab/>
        <w:tab/>
        <w:tab/>
        <w:tab/>
        <w:tab/>
        <w:tab/>
        <w:tab/>
        <w:tab/>
        <w:tab/>
        <w:t xml:space="preserve">$   2,850.00</w:t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Vigilante</w:t>
        <w:tab/>
        <w:tab/>
        <w:tab/>
        <w:tab/>
        <w:tab/>
        <w:tab/>
        <w:tab/>
        <w:tab/>
        <w:tab/>
        <w:t xml:space="preserve">$   2,600.00</w:t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Vigilante</w:t>
        <w:tab/>
        <w:tab/>
        <w:tab/>
        <w:tab/>
        <w:tab/>
        <w:tab/>
        <w:tab/>
        <w:tab/>
        <w:tab/>
        <w:t xml:space="preserve">$   2,100.00</w:t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Vigilante</w:t>
        <w:tab/>
        <w:tab/>
        <w:tab/>
        <w:tab/>
        <w:tab/>
        <w:tab/>
        <w:tab/>
        <w:tab/>
        <w:tab/>
        <w:t xml:space="preserve">$   2,100.00</w:t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Intendente</w:t>
        <w:tab/>
        <w:tab/>
        <w:tab/>
        <w:tab/>
        <w:tab/>
        <w:tab/>
        <w:tab/>
        <w:tab/>
        <w:tab/>
        <w:t xml:space="preserve">$   1,800.00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Intendente</w:t>
        <w:tab/>
        <w:tab/>
        <w:tab/>
        <w:tab/>
        <w:tab/>
        <w:tab/>
        <w:tab/>
        <w:tab/>
        <w:tab/>
        <w:t xml:space="preserve">$   1,800.00</w:t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Intendente</w:t>
        <w:tab/>
        <w:tab/>
        <w:tab/>
        <w:tab/>
        <w:tab/>
        <w:tab/>
        <w:tab/>
        <w:tab/>
        <w:tab/>
        <w:t xml:space="preserve">$   1,800.00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COORDINADOR DE DELEGADOS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  <w:tab/>
        <w:t xml:space="preserve">$   6,250.00      </w:t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COORDINADORA DE INFORMÁTICA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  <w:tab/>
        <w:t xml:space="preserve">$   4,000.00</w:t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COORDINADORA DE RELACIONES PÚBLICAS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 xml:space="preserve">$   4,000.00   </w:t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SECRETARIO TÉCNICO DEL CONSEJO POLÍTICO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 xml:space="preserve">$   9,000.00    </w:t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Secretaria</w:t>
        <w:tab/>
        <w:tab/>
        <w:tab/>
        <w:tab/>
        <w:tab/>
        <w:tab/>
        <w:tab/>
        <w:tab/>
        <w:tab/>
        <w:t xml:space="preserve">$   3,500.00</w:t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PRESIDENTA DE LA COMISIÓN DE PROCESOS </w:t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INTERNOS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  <w:tab/>
        <w:tab/>
        <w:tab/>
        <w:tab/>
        <w:tab/>
        <w:t xml:space="preserve">$   9,000.00</w:t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Secretaria Técnica de la Comisión de Procesos Internos $   3,500.00</w:t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  <w:tab/>
        <w:tab/>
        <w:tab/>
        <w:tab/>
        <w:tab/>
        <w:tab/>
        <w:t xml:space="preserve">TOTAL</w:t>
        <w:tab/>
        <w:tab/>
        <w:t xml:space="preserve">$ 315,000.00</w:t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 xml:space="preserve"> </w:t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